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6E" w:rsidRDefault="000D326E" w:rsidP="000D326E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0D326E">
        <w:rPr>
          <w:b/>
          <w:sz w:val="32"/>
          <w:szCs w:val="32"/>
        </w:rPr>
        <w:t>Познавательные мероприяти</w:t>
      </w:r>
      <w:r>
        <w:rPr>
          <w:b/>
          <w:sz w:val="32"/>
          <w:szCs w:val="32"/>
        </w:rPr>
        <w:t>я</w:t>
      </w:r>
      <w:r w:rsidRPr="000D326E">
        <w:rPr>
          <w:b/>
          <w:sz w:val="32"/>
          <w:szCs w:val="32"/>
        </w:rPr>
        <w:t xml:space="preserve"> </w:t>
      </w:r>
    </w:p>
    <w:p w:rsidR="000D326E" w:rsidRDefault="000D326E" w:rsidP="000D326E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0D326E">
        <w:rPr>
          <w:b/>
          <w:sz w:val="32"/>
          <w:szCs w:val="32"/>
        </w:rPr>
        <w:t xml:space="preserve">на тему здорового питания в игровой форме </w:t>
      </w:r>
    </w:p>
    <w:p w:rsidR="000D326E" w:rsidRPr="000D326E" w:rsidRDefault="000D326E" w:rsidP="000D326E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0D326E">
        <w:rPr>
          <w:b/>
          <w:sz w:val="32"/>
          <w:szCs w:val="32"/>
        </w:rPr>
        <w:t>для детей младшего школьного возраста</w:t>
      </w:r>
    </w:p>
    <w:p w:rsidR="00342B60" w:rsidRDefault="00342B60"/>
    <w:p w:rsidR="000D326E" w:rsidRPr="000D326E" w:rsidRDefault="000D326E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1876"/>
        <w:gridCol w:w="2075"/>
        <w:gridCol w:w="3145"/>
      </w:tblGrid>
      <w:tr w:rsidR="000D326E" w:rsidRPr="002F15F5" w:rsidTr="009A3A6E">
        <w:tc>
          <w:tcPr>
            <w:tcW w:w="2475" w:type="dxa"/>
            <w:shd w:val="clear" w:color="auto" w:fill="auto"/>
          </w:tcPr>
          <w:p w:rsidR="000D326E" w:rsidRPr="002F15F5" w:rsidRDefault="000D326E" w:rsidP="009A3A6E">
            <w:pPr>
              <w:widowControl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6" w:type="dxa"/>
            <w:shd w:val="clear" w:color="auto" w:fill="auto"/>
          </w:tcPr>
          <w:p w:rsidR="000D326E" w:rsidRPr="002F15F5" w:rsidRDefault="000D326E" w:rsidP="009A3A6E">
            <w:pPr>
              <w:widowControl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2F15F5">
              <w:rPr>
                <w:b/>
                <w:bCs/>
                <w:sz w:val="28"/>
                <w:szCs w:val="28"/>
              </w:rPr>
              <w:t xml:space="preserve">Количество </w:t>
            </w:r>
            <w:r>
              <w:rPr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2075" w:type="dxa"/>
          </w:tcPr>
          <w:p w:rsidR="000D326E" w:rsidRPr="002F15F5" w:rsidRDefault="000D326E" w:rsidP="009A3A6E">
            <w:pPr>
              <w:widowControl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145" w:type="dxa"/>
            <w:shd w:val="clear" w:color="auto" w:fill="auto"/>
          </w:tcPr>
          <w:p w:rsidR="000D326E" w:rsidRPr="002F15F5" w:rsidRDefault="000D326E" w:rsidP="009A3A6E">
            <w:pPr>
              <w:widowControl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2F15F5">
              <w:rPr>
                <w:b/>
                <w:bCs/>
                <w:sz w:val="28"/>
                <w:szCs w:val="28"/>
              </w:rPr>
              <w:t>Ответственное лицо (Ф.И.О, должность, тел.)</w:t>
            </w:r>
          </w:p>
        </w:tc>
      </w:tr>
      <w:tr w:rsidR="000D326E" w:rsidRPr="000D326E" w:rsidTr="000D326E">
        <w:tc>
          <w:tcPr>
            <w:tcW w:w="2475" w:type="dxa"/>
            <w:shd w:val="clear" w:color="auto" w:fill="auto"/>
            <w:vAlign w:val="center"/>
          </w:tcPr>
          <w:p w:rsidR="000D326E" w:rsidRP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0D326E">
              <w:rPr>
                <w:sz w:val="28"/>
                <w:szCs w:val="28"/>
              </w:rPr>
              <w:t>Проведения праздника «Здравствуй, Зимушка – зима»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0D326E" w:rsidRPr="000D326E" w:rsidRDefault="00FB4341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="000D326E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75" w:type="dxa"/>
            <w:vAlign w:val="center"/>
          </w:tcPr>
          <w:p w:rsidR="000D326E" w:rsidRPr="000D326E" w:rsidRDefault="000D326E" w:rsidP="00FB4341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0D326E">
              <w:rPr>
                <w:bCs/>
                <w:sz w:val="28"/>
                <w:szCs w:val="28"/>
              </w:rPr>
              <w:t>1  классы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0D326E">
              <w:rPr>
                <w:bCs/>
                <w:sz w:val="28"/>
                <w:szCs w:val="28"/>
              </w:rPr>
              <w:t>Пискунова Н.А.,</w:t>
            </w:r>
          </w:p>
          <w:p w:rsid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Утина Л.К.,</w:t>
            </w:r>
          </w:p>
          <w:p w:rsid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 руководители</w:t>
            </w:r>
          </w:p>
          <w:p w:rsidR="000D326E" w:rsidRP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классов</w:t>
            </w:r>
          </w:p>
        </w:tc>
      </w:tr>
      <w:tr w:rsidR="000D326E" w:rsidRPr="000D326E" w:rsidTr="009A3A6E">
        <w:tc>
          <w:tcPr>
            <w:tcW w:w="2475" w:type="dxa"/>
            <w:shd w:val="clear" w:color="auto" w:fill="auto"/>
          </w:tcPr>
          <w:p w:rsidR="000D326E" w:rsidRPr="000D326E" w:rsidRDefault="000D326E" w:rsidP="000D326E">
            <w:pPr>
              <w:jc w:val="center"/>
              <w:rPr>
                <w:rStyle w:val="FontStyle11"/>
                <w:sz w:val="28"/>
                <w:szCs w:val="28"/>
              </w:rPr>
            </w:pPr>
            <w:r w:rsidRPr="000D326E">
              <w:rPr>
                <w:rStyle w:val="a3"/>
                <w:b w:val="0"/>
                <w:sz w:val="28"/>
                <w:szCs w:val="28"/>
              </w:rPr>
              <w:t>«Из чего варят каши, и как сделать кашу вкусной»</w:t>
            </w:r>
          </w:p>
        </w:tc>
        <w:tc>
          <w:tcPr>
            <w:tcW w:w="1876" w:type="dxa"/>
            <w:shd w:val="clear" w:color="auto" w:fill="auto"/>
          </w:tcPr>
          <w:p w:rsidR="000D326E" w:rsidRP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0D326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075" w:type="dxa"/>
          </w:tcPr>
          <w:p w:rsidR="000D326E" w:rsidRPr="000D326E" w:rsidRDefault="000D326E" w:rsidP="009A3A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0D326E">
              <w:rPr>
                <w:bCs/>
                <w:sz w:val="28"/>
                <w:szCs w:val="28"/>
              </w:rPr>
              <w:t>2 классы</w:t>
            </w:r>
          </w:p>
        </w:tc>
        <w:tc>
          <w:tcPr>
            <w:tcW w:w="3145" w:type="dxa"/>
            <w:shd w:val="clear" w:color="auto" w:fill="auto"/>
          </w:tcPr>
          <w:p w:rsidR="000D326E" w:rsidRDefault="000D326E" w:rsidP="009A3A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Животова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И.В., </w:t>
            </w:r>
          </w:p>
          <w:p w:rsidR="000D326E" w:rsidRDefault="000D326E" w:rsidP="009A3A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Климук Е.Е.,</w:t>
            </w:r>
          </w:p>
          <w:p w:rsid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 руководители</w:t>
            </w:r>
          </w:p>
          <w:p w:rsidR="000D326E" w:rsidRPr="000D326E" w:rsidRDefault="000D326E" w:rsidP="000D326E">
            <w:pPr>
              <w:widowControl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классов</w:t>
            </w:r>
          </w:p>
        </w:tc>
      </w:tr>
      <w:tr w:rsidR="000D326E" w:rsidRPr="000D326E" w:rsidTr="009A3A6E">
        <w:tc>
          <w:tcPr>
            <w:tcW w:w="2475" w:type="dxa"/>
            <w:shd w:val="clear" w:color="auto" w:fill="auto"/>
          </w:tcPr>
          <w:p w:rsidR="000D326E" w:rsidRPr="000D326E" w:rsidRDefault="000D326E" w:rsidP="000D326E">
            <w:pPr>
              <w:jc w:val="center"/>
              <w:rPr>
                <w:rStyle w:val="FontStyle11"/>
                <w:sz w:val="28"/>
                <w:szCs w:val="28"/>
              </w:rPr>
            </w:pPr>
            <w:r w:rsidRPr="000D326E">
              <w:rPr>
                <w:rStyle w:val="a3"/>
                <w:b w:val="0"/>
                <w:sz w:val="28"/>
                <w:szCs w:val="28"/>
              </w:rPr>
              <w:t>«Где и как готовят пищу»</w:t>
            </w:r>
          </w:p>
        </w:tc>
        <w:tc>
          <w:tcPr>
            <w:tcW w:w="1876" w:type="dxa"/>
            <w:shd w:val="clear" w:color="auto" w:fill="auto"/>
          </w:tcPr>
          <w:p w:rsidR="000D326E" w:rsidRPr="000D326E" w:rsidRDefault="000D326E" w:rsidP="009A3A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2075" w:type="dxa"/>
          </w:tcPr>
          <w:p w:rsidR="000D326E" w:rsidRP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0D326E">
              <w:rPr>
                <w:bCs/>
                <w:sz w:val="28"/>
                <w:szCs w:val="28"/>
              </w:rPr>
              <w:t>3  классы</w:t>
            </w:r>
          </w:p>
        </w:tc>
        <w:tc>
          <w:tcPr>
            <w:tcW w:w="3145" w:type="dxa"/>
            <w:shd w:val="clear" w:color="auto" w:fill="auto"/>
          </w:tcPr>
          <w:p w:rsidR="000D326E" w:rsidRDefault="000D326E" w:rsidP="009A3A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Соколова М.В.,</w:t>
            </w:r>
          </w:p>
          <w:p w:rsid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 руководитель</w:t>
            </w:r>
          </w:p>
          <w:p w:rsidR="000D326E" w:rsidRP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3А класса</w:t>
            </w:r>
          </w:p>
        </w:tc>
      </w:tr>
      <w:tr w:rsidR="000D326E" w:rsidRPr="000D326E" w:rsidTr="009A3A6E">
        <w:tc>
          <w:tcPr>
            <w:tcW w:w="2475" w:type="dxa"/>
            <w:shd w:val="clear" w:color="auto" w:fill="auto"/>
          </w:tcPr>
          <w:p w:rsidR="000D326E" w:rsidRPr="000D326E" w:rsidRDefault="00AC259D" w:rsidP="000D326E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«Витаминизация питания»</w:t>
            </w:r>
          </w:p>
        </w:tc>
        <w:tc>
          <w:tcPr>
            <w:tcW w:w="1876" w:type="dxa"/>
            <w:shd w:val="clear" w:color="auto" w:fill="auto"/>
          </w:tcPr>
          <w:p w:rsidR="000D326E" w:rsidRP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2075" w:type="dxa"/>
          </w:tcPr>
          <w:p w:rsidR="000D326E" w:rsidRPr="000D326E" w:rsidRDefault="000D326E" w:rsidP="009A3A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0D326E">
              <w:rPr>
                <w:bCs/>
                <w:sz w:val="28"/>
                <w:szCs w:val="28"/>
              </w:rPr>
              <w:t xml:space="preserve">  классы</w:t>
            </w:r>
          </w:p>
        </w:tc>
        <w:tc>
          <w:tcPr>
            <w:tcW w:w="3145" w:type="dxa"/>
            <w:shd w:val="clear" w:color="auto" w:fill="auto"/>
          </w:tcPr>
          <w:p w:rsidR="000D326E" w:rsidRDefault="000D326E" w:rsidP="009A3A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С.Г.,</w:t>
            </w:r>
          </w:p>
          <w:p w:rsidR="000D326E" w:rsidRDefault="000D326E" w:rsidP="009A3A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 руководитель</w:t>
            </w:r>
          </w:p>
          <w:p w:rsidR="000D326E" w:rsidRPr="000D326E" w:rsidRDefault="000D326E" w:rsidP="000D326E">
            <w:pPr>
              <w:widowControl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4Б класса</w:t>
            </w:r>
          </w:p>
        </w:tc>
      </w:tr>
    </w:tbl>
    <w:p w:rsidR="000D326E" w:rsidRPr="000D326E" w:rsidRDefault="000D326E"/>
    <w:sectPr w:rsidR="000D326E" w:rsidRPr="000D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6E"/>
    <w:rsid w:val="000D326E"/>
    <w:rsid w:val="00342B60"/>
    <w:rsid w:val="00AC259D"/>
    <w:rsid w:val="00FB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D326E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qFormat/>
    <w:rsid w:val="000D3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D326E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qFormat/>
    <w:rsid w:val="000D3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2022-12-14T12:47:00Z</dcterms:created>
  <dcterms:modified xsi:type="dcterms:W3CDTF">2022-12-15T13:43:00Z</dcterms:modified>
</cp:coreProperties>
</file>